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культуры Красноярского края</w:t>
      </w:r>
    </w:p>
    <w:p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бюджетное учреждение культуры</w:t>
      </w:r>
    </w:p>
    <w:p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КУЛЬТУРНЫХ ИНИЦИАТИВ»</w:t>
      </w:r>
    </w:p>
    <w:p w:rsidR="006B4E20" w:rsidRDefault="006B4E20" w:rsidP="006B4E20">
      <w:pPr>
        <w:widowControl w:val="0"/>
        <w:tabs>
          <w:tab w:val="right" w:pos="0"/>
          <w:tab w:val="left" w:pos="3900"/>
        </w:tabs>
        <w:spacing w:after="0"/>
        <w:ind w:firstLine="3828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6B4E20" w:rsidRDefault="006B4E20" w:rsidP="006B4E20">
      <w:pPr>
        <w:widowControl w:val="0"/>
        <w:tabs>
          <w:tab w:val="righ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ПРИКАЗ</w:t>
      </w:r>
    </w:p>
    <w:p w:rsidR="006B4E20" w:rsidRDefault="006B4E20" w:rsidP="006B4E20">
      <w:pPr>
        <w:widowControl w:val="0"/>
        <w:tabs>
          <w:tab w:val="right" w:pos="0"/>
          <w:tab w:val="left" w:pos="3900"/>
        </w:tabs>
        <w:spacing w:after="0"/>
        <w:ind w:firstLine="3828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6B4E20" w:rsidRDefault="006B4E20" w:rsidP="006B4E20">
      <w:pPr>
        <w:widowControl w:val="0"/>
        <w:tabs>
          <w:tab w:val="right" w:pos="0"/>
          <w:tab w:val="left" w:pos="3948"/>
        </w:tabs>
        <w:spacing w:after="0"/>
        <w:ind w:firstLine="3828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6B4E20" w:rsidRDefault="006B4E20" w:rsidP="006B4E20">
      <w:pPr>
        <w:widowControl w:val="0"/>
        <w:tabs>
          <w:tab w:val="right" w:pos="0"/>
          <w:tab w:val="left" w:pos="3828"/>
          <w:tab w:val="left" w:pos="7716"/>
        </w:tabs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10.11.2021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ab/>
        <w:t>№ 114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-ОД</w:t>
      </w:r>
    </w:p>
    <w:p w:rsidR="006B4E20" w:rsidRDefault="006B4E20" w:rsidP="006B4E20">
      <w:pPr>
        <w:widowControl w:val="0"/>
        <w:tabs>
          <w:tab w:val="right" w:pos="0"/>
          <w:tab w:val="left" w:pos="3828"/>
        </w:tabs>
        <w:spacing w:after="0"/>
        <w:ind w:firstLine="1701"/>
        <w:rPr>
          <w:rFonts w:ascii="Times New Roman" w:eastAsia="Times New Roman" w:hAnsi="Times New Roman" w:cs="Times New Roman"/>
          <w:b/>
          <w:color w:val="000000"/>
          <w:spacing w:val="3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hd w:val="clear" w:color="auto" w:fill="FFFFFF"/>
          <w:lang w:eastAsia="ru-RU"/>
        </w:rPr>
        <w:t>Красноярск</w:t>
      </w:r>
    </w:p>
    <w:p w:rsidR="006B4E20" w:rsidRDefault="006B4E20" w:rsidP="006B4E20">
      <w:pPr>
        <w:widowControl w:val="0"/>
        <w:tabs>
          <w:tab w:val="right" w:pos="0"/>
          <w:tab w:val="left" w:pos="3900"/>
        </w:tabs>
        <w:spacing w:after="0"/>
        <w:ind w:firstLine="1701"/>
        <w:rPr>
          <w:rFonts w:ascii="Times New Roman" w:eastAsia="Times New Roman" w:hAnsi="Times New Roman" w:cs="Times New Roman"/>
          <w:color w:val="000000"/>
          <w:spacing w:val="30"/>
          <w:sz w:val="28"/>
          <w:shd w:val="clear" w:color="auto" w:fill="FFFFFF"/>
          <w:lang w:eastAsia="ru-RU"/>
        </w:rPr>
      </w:pPr>
    </w:p>
    <w:p w:rsidR="006B4E20" w:rsidRDefault="006B4E20" w:rsidP="006B4E20">
      <w:pPr>
        <w:widowControl w:val="0"/>
        <w:tabs>
          <w:tab w:val="right" w:pos="0"/>
          <w:tab w:val="left" w:pos="3948"/>
        </w:tabs>
        <w:spacing w:after="0"/>
        <w:ind w:firstLine="1701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</w:p>
    <w:p w:rsidR="006B4E20" w:rsidRDefault="006B4E20" w:rsidP="006B4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6B4E20" w:rsidRDefault="006B4E20" w:rsidP="006B4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государственной </w:t>
      </w:r>
    </w:p>
    <w:p w:rsidR="006B4E20" w:rsidRDefault="006B4E20" w:rsidP="006B4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творческих инициатив </w:t>
      </w:r>
    </w:p>
    <w:p w:rsidR="006B4E20" w:rsidRDefault="006B4E20" w:rsidP="006B4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6B4E20" w:rsidRDefault="006B4E20" w:rsidP="006B4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E20" w:rsidRDefault="006B4E20" w:rsidP="006B4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E20" w:rsidRDefault="006B4E20" w:rsidP="006B4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целях активации творческой инициативы населения, выявления инновационных, оригинальных идей в сфере культуры и искусства</w:t>
      </w:r>
    </w:p>
    <w:p w:rsidR="006B4E20" w:rsidRDefault="006B4E20" w:rsidP="006B4E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E20" w:rsidRDefault="006B4E20" w:rsidP="006B4E20">
      <w:pPr>
        <w:spacing w:after="0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6B4E20" w:rsidRDefault="006B4E20" w:rsidP="006B4E2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Отделу государственной поддержки культурных инициатив провести конкурс на получение государственной поддержки творческих инициатив в сфере культуры.</w:t>
      </w:r>
    </w:p>
    <w:p w:rsidR="006B4E20" w:rsidRDefault="006B4E20" w:rsidP="006B4E2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Положение о Конкурсе на получение государственной поддержки творческих инициатив в сфере культуры (Приложение № 1).</w:t>
      </w:r>
    </w:p>
    <w:p w:rsidR="006B4E20" w:rsidRDefault="006B4E20" w:rsidP="006B4E2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состав Экспертного совета по отбору заявок на получение государственной поддержки творческих инициатив в сфере культуры (Приложение № 2).</w:t>
      </w:r>
    </w:p>
    <w:p w:rsidR="006B4E20" w:rsidRDefault="006B4E20" w:rsidP="006B4E2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возложить на заместителя директора по осно</w:t>
      </w:r>
      <w:r>
        <w:rPr>
          <w:rFonts w:ascii="Times New Roman" w:eastAsia="Calibri" w:hAnsi="Times New Roman" w:cs="Times New Roman"/>
          <w:sz w:val="28"/>
          <w:szCs w:val="28"/>
        </w:rPr>
        <w:t>вной деятельности Новосельцеву А.В.</w:t>
      </w:r>
    </w:p>
    <w:p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С.А. Савоськин</w:t>
      </w:r>
    </w:p>
    <w:p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20" w:rsidRDefault="006B4E20" w:rsidP="006B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20" w:rsidRDefault="006B4E20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E20" w:rsidRDefault="006B4E20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E20" w:rsidRDefault="006B4E20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ИСПОЛНИТЕЛЬ</w:t>
      </w:r>
    </w:p>
    <w:p w:rsidR="006B4E20" w:rsidRDefault="006B4E20" w:rsidP="006B4E20">
      <w:pPr>
        <w:widowControl w:val="0"/>
        <w:tabs>
          <w:tab w:val="right" w:pos="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отделом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Л.П. Козлова</w:t>
      </w:r>
    </w:p>
    <w:p w:rsidR="006B4E20" w:rsidRDefault="006B4E20" w:rsidP="006B4E20">
      <w:pPr>
        <w:pStyle w:val="a3"/>
        <w:tabs>
          <w:tab w:val="right" w:pos="0"/>
        </w:tabs>
        <w:rPr>
          <w:color w:val="000000"/>
          <w:szCs w:val="28"/>
        </w:rPr>
      </w:pPr>
    </w:p>
    <w:p w:rsidR="006B4E20" w:rsidRDefault="006B4E20" w:rsidP="006B4E20">
      <w:pPr>
        <w:pStyle w:val="a3"/>
        <w:tabs>
          <w:tab w:val="right" w:pos="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ЛИСТ ОЗНАКОМЛЕНИЯ</w:t>
      </w:r>
    </w:p>
    <w:p w:rsidR="006B4E20" w:rsidRDefault="006B4E20" w:rsidP="006B4E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 приказом от 10 ноября 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64-ОД </w:t>
      </w:r>
    </w:p>
    <w:p w:rsidR="006B4E20" w:rsidRDefault="006B4E20" w:rsidP="006B4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проведении конкурса на получение государственной </w:t>
      </w:r>
    </w:p>
    <w:p w:rsidR="006B4E20" w:rsidRDefault="006B4E20" w:rsidP="006B4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творческих инициатив в сфере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2314"/>
        <w:gridCol w:w="1725"/>
        <w:gridCol w:w="1453"/>
      </w:tblGrid>
      <w:tr w:rsidR="006B4E20" w:rsidTr="006B4E20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Должность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ФИО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Подпись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Дата</w:t>
            </w:r>
          </w:p>
        </w:tc>
      </w:tr>
      <w:tr w:rsidR="006B4E20" w:rsidTr="006B4E20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Заместитель директора по основной деятельности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Новосельцева А.В.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rPr>
                <w:color w:val="000000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B4E20" w:rsidTr="006B4E20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 отделом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Козлова Л.П.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0" w:rsidRDefault="006B4E20">
            <w:pPr>
              <w:pStyle w:val="a3"/>
              <w:tabs>
                <w:tab w:val="right" w:pos="0"/>
                <w:tab w:val="right" w:leader="underscore" w:pos="4500"/>
                <w:tab w:val="left" w:leader="underscore" w:pos="5047"/>
              </w:tabs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</w:tbl>
    <w:p w:rsidR="006B4E20" w:rsidRDefault="006B4E20" w:rsidP="006B4E2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3C1" w:rsidRDefault="000953C1"/>
    <w:sectPr w:rsidR="0009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DF"/>
    <w:multiLevelType w:val="hybridMultilevel"/>
    <w:tmpl w:val="48241FC6"/>
    <w:lvl w:ilvl="0" w:tplc="B164F2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5"/>
    <w:rsid w:val="000953C1"/>
    <w:rsid w:val="000B2E25"/>
    <w:rsid w:val="006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990F"/>
  <w15:chartTrackingRefBased/>
  <w15:docId w15:val="{4BF280F8-A51D-4BAA-A58B-18FF2BC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E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2021-11-10T08:20:00Z</dcterms:created>
  <dcterms:modified xsi:type="dcterms:W3CDTF">2021-11-10T08:23:00Z</dcterms:modified>
</cp:coreProperties>
</file>