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9"/>
      </w:tblGrid>
      <w:tr w:rsidR="00D8641C" w:rsidTr="00D8641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8641C" w:rsidRDefault="00D8641C">
            <w:pPr>
              <w:pStyle w:val="a4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2 к приказу КГБУК «Центр культурных инициатив» </w:t>
            </w:r>
          </w:p>
          <w:p w:rsidR="00D8641C" w:rsidRDefault="00D8641C">
            <w:pPr>
              <w:pStyle w:val="a4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«10» ноября 2021 года № 114-ОД</w:t>
            </w:r>
          </w:p>
          <w:p w:rsidR="00D8641C" w:rsidRDefault="00D8641C">
            <w:pPr>
              <w:pStyle w:val="a4"/>
              <w:ind w:left="34"/>
              <w:rPr>
                <w:sz w:val="24"/>
                <w:szCs w:val="24"/>
              </w:rPr>
            </w:pPr>
          </w:p>
          <w:p w:rsidR="00D8641C" w:rsidRDefault="00D8641C">
            <w:pPr>
              <w:pStyle w:val="a4"/>
              <w:ind w:left="34"/>
              <w:rPr>
                <w:sz w:val="24"/>
                <w:szCs w:val="24"/>
              </w:rPr>
            </w:pPr>
          </w:p>
        </w:tc>
      </w:tr>
    </w:tbl>
    <w:p w:rsidR="00D8641C" w:rsidRDefault="00D8641C" w:rsidP="00D8641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Состав Экспертного совета по отбору заявок </w:t>
      </w:r>
      <w:r>
        <w:rPr>
          <w:rFonts w:ascii="Times New Roman" w:hAnsi="Times New Roman"/>
          <w:sz w:val="24"/>
          <w:szCs w:val="24"/>
        </w:rPr>
        <w:t>на получение государственной поддержки творческих инициатив в сфере культуры</w:t>
      </w:r>
    </w:p>
    <w:tbl>
      <w:tblPr>
        <w:tblW w:w="9452" w:type="dxa"/>
        <w:tblLook w:val="01E0" w:firstRow="1" w:lastRow="1" w:firstColumn="1" w:lastColumn="1" w:noHBand="0" w:noVBand="0"/>
      </w:tblPr>
      <w:tblGrid>
        <w:gridCol w:w="539"/>
        <w:gridCol w:w="2803"/>
        <w:gridCol w:w="539"/>
        <w:gridCol w:w="2229"/>
        <w:gridCol w:w="3342"/>
      </w:tblGrid>
      <w:tr w:rsidR="00D8641C" w:rsidTr="00D8641C">
        <w:trPr>
          <w:trHeight w:val="1392"/>
        </w:trPr>
        <w:tc>
          <w:tcPr>
            <w:tcW w:w="3342" w:type="dxa"/>
            <w:gridSpan w:val="2"/>
          </w:tcPr>
          <w:p w:rsidR="00D8641C" w:rsidRDefault="00D86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Савоськин </w:t>
            </w:r>
          </w:p>
          <w:p w:rsidR="00D8641C" w:rsidRDefault="00D86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Сергей Алексеевич</w:t>
            </w:r>
          </w:p>
          <w:p w:rsidR="00D8641C" w:rsidRDefault="00D86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641C" w:rsidRDefault="00617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Новосельцева</w:t>
            </w:r>
          </w:p>
          <w:p w:rsidR="00D8641C" w:rsidRDefault="00617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Елена Вячеславовна</w:t>
            </w:r>
          </w:p>
        </w:tc>
        <w:tc>
          <w:tcPr>
            <w:tcW w:w="539" w:type="dxa"/>
          </w:tcPr>
          <w:p w:rsidR="00D8641C" w:rsidRDefault="00D8641C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  <w:p w:rsidR="00D8641C" w:rsidRDefault="00D86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641C" w:rsidRDefault="00D86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641C" w:rsidRDefault="00D8641C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  <w:p w:rsidR="00D8641C" w:rsidRDefault="00D86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1" w:type="dxa"/>
            <w:gridSpan w:val="2"/>
          </w:tcPr>
          <w:p w:rsidR="00D8641C" w:rsidRDefault="00D864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КГБУК «Центр культурных инициатив», председатель экспертного совета</w:t>
            </w:r>
          </w:p>
          <w:p w:rsidR="00D8641C" w:rsidRDefault="00D864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641C" w:rsidRDefault="00D864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ди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ректора по основной деятельности КГБУК «Центр культурных инициатив»</w:t>
            </w:r>
          </w:p>
        </w:tc>
      </w:tr>
      <w:tr w:rsidR="00D8641C" w:rsidTr="00D8641C">
        <w:trPr>
          <w:trHeight w:val="272"/>
        </w:trPr>
        <w:tc>
          <w:tcPr>
            <w:tcW w:w="3342" w:type="dxa"/>
            <w:gridSpan w:val="2"/>
          </w:tcPr>
          <w:p w:rsidR="00D8641C" w:rsidRDefault="00D8641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D8641C" w:rsidRDefault="00D8641C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571" w:type="dxa"/>
            <w:gridSpan w:val="2"/>
          </w:tcPr>
          <w:p w:rsidR="00D8641C" w:rsidRDefault="00D864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8641C" w:rsidTr="00D8641C">
        <w:trPr>
          <w:trHeight w:val="802"/>
        </w:trPr>
        <w:tc>
          <w:tcPr>
            <w:tcW w:w="3342" w:type="dxa"/>
            <w:gridSpan w:val="2"/>
            <w:hideMark/>
          </w:tcPr>
          <w:p w:rsidR="00D8641C" w:rsidRDefault="0061727E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Носков</w:t>
            </w:r>
          </w:p>
          <w:p w:rsidR="00D8641C" w:rsidRDefault="0061727E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539" w:type="dxa"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1" w:type="dxa"/>
            <w:gridSpan w:val="2"/>
            <w:hideMark/>
          </w:tcPr>
          <w:p w:rsidR="00D8641C" w:rsidRDefault="00D8641C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художественный руководитель КГБУК «Центр культурных инициатив»</w:t>
            </w:r>
          </w:p>
        </w:tc>
      </w:tr>
      <w:tr w:rsidR="00D8641C" w:rsidTr="00D8641C">
        <w:trPr>
          <w:trHeight w:val="80"/>
        </w:trPr>
        <w:tc>
          <w:tcPr>
            <w:tcW w:w="3342" w:type="dxa"/>
            <w:gridSpan w:val="2"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571" w:type="dxa"/>
            <w:gridSpan w:val="2"/>
          </w:tcPr>
          <w:p w:rsidR="00D8641C" w:rsidRDefault="00D8641C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8641C" w:rsidTr="00D8641C">
        <w:trPr>
          <w:trHeight w:val="889"/>
        </w:trPr>
        <w:tc>
          <w:tcPr>
            <w:tcW w:w="3342" w:type="dxa"/>
            <w:gridSpan w:val="2"/>
            <w:hideMark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Ходош</w:t>
            </w:r>
            <w:proofErr w:type="spellEnd"/>
          </w:p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539" w:type="dxa"/>
            <w:hideMark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</w:p>
        </w:tc>
        <w:tc>
          <w:tcPr>
            <w:tcW w:w="5571" w:type="dxa"/>
            <w:gridSpan w:val="2"/>
            <w:hideMark/>
          </w:tcPr>
          <w:p w:rsidR="00D8641C" w:rsidRDefault="00D8641C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КГБПОУ «</w:t>
            </w:r>
            <w:r>
              <w:rPr>
                <w:rFonts w:ascii="Times New Roman" w:hAnsi="Times New Roman"/>
                <w:sz w:val="24"/>
                <w:szCs w:val="24"/>
              </w:rPr>
              <w:t>Красноярский колледж искусств имени П.И. Иванова-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Радкевича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заместитель председателя экспертного совета (по согласованию)</w:t>
            </w:r>
          </w:p>
        </w:tc>
      </w:tr>
      <w:tr w:rsidR="00D8641C" w:rsidTr="00D8641C">
        <w:trPr>
          <w:gridAfter w:val="1"/>
          <w:wAfter w:w="3342" w:type="dxa"/>
          <w:trHeight w:val="272"/>
        </w:trPr>
        <w:tc>
          <w:tcPr>
            <w:tcW w:w="539" w:type="dxa"/>
          </w:tcPr>
          <w:p w:rsidR="00D8641C" w:rsidRDefault="00D8641C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571" w:type="dxa"/>
            <w:gridSpan w:val="3"/>
          </w:tcPr>
          <w:p w:rsidR="00D8641C" w:rsidRDefault="00D864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8641C" w:rsidTr="00D8641C">
        <w:trPr>
          <w:trHeight w:val="1099"/>
        </w:trPr>
        <w:tc>
          <w:tcPr>
            <w:tcW w:w="3342" w:type="dxa"/>
            <w:gridSpan w:val="2"/>
            <w:hideMark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Гинтер</w:t>
            </w:r>
            <w:proofErr w:type="spellEnd"/>
          </w:p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Светлана Михайловна</w:t>
            </w:r>
          </w:p>
        </w:tc>
        <w:tc>
          <w:tcPr>
            <w:tcW w:w="539" w:type="dxa"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1" w:type="dxa"/>
            <w:gridSpan w:val="2"/>
            <w:hideMark/>
          </w:tcPr>
          <w:p w:rsidR="00D8641C" w:rsidRDefault="00D8641C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заведующая кафедрой «Народная художественная культура» ФГБОУ ВО «Красноярский государственный институт искусств»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D8641C" w:rsidTr="00D8641C">
        <w:trPr>
          <w:trHeight w:val="529"/>
        </w:trPr>
        <w:tc>
          <w:tcPr>
            <w:tcW w:w="3342" w:type="dxa"/>
            <w:gridSpan w:val="2"/>
            <w:hideMark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Костылев </w:t>
            </w:r>
          </w:p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Сергей Валерьевич</w:t>
            </w:r>
          </w:p>
        </w:tc>
        <w:tc>
          <w:tcPr>
            <w:tcW w:w="539" w:type="dxa"/>
            <w:hideMark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571" w:type="dxa"/>
            <w:gridSpan w:val="2"/>
            <w:hideMark/>
          </w:tcPr>
          <w:p w:rsidR="00D8641C" w:rsidRDefault="00D8641C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заведующий методическим отделом КГБУК «Дом искусств» 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D8641C" w:rsidTr="00D8641C">
        <w:trPr>
          <w:trHeight w:val="272"/>
        </w:trPr>
        <w:tc>
          <w:tcPr>
            <w:tcW w:w="3342" w:type="dxa"/>
            <w:gridSpan w:val="2"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571" w:type="dxa"/>
            <w:gridSpan w:val="2"/>
          </w:tcPr>
          <w:p w:rsidR="00D8641C" w:rsidRDefault="00D8641C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8641C" w:rsidTr="00D8641C">
        <w:trPr>
          <w:trHeight w:val="559"/>
        </w:trPr>
        <w:tc>
          <w:tcPr>
            <w:tcW w:w="3342" w:type="dxa"/>
            <w:gridSpan w:val="2"/>
            <w:hideMark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Лузан</w:t>
            </w:r>
            <w:proofErr w:type="spellEnd"/>
          </w:p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Владимир Сергеевич</w:t>
            </w:r>
          </w:p>
        </w:tc>
        <w:tc>
          <w:tcPr>
            <w:tcW w:w="539" w:type="dxa"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1" w:type="dxa"/>
            <w:gridSpan w:val="2"/>
            <w:hideMark/>
          </w:tcPr>
          <w:p w:rsidR="00D8641C" w:rsidRDefault="00D8641C">
            <w:pPr>
              <w:pStyle w:val="3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директор КГБУК «Красноярский художественный музей имени В.И. Сурикова» (по согласованию)</w:t>
            </w:r>
          </w:p>
        </w:tc>
      </w:tr>
      <w:tr w:rsidR="00D8641C" w:rsidTr="00D8641C">
        <w:trPr>
          <w:trHeight w:val="272"/>
        </w:trPr>
        <w:tc>
          <w:tcPr>
            <w:tcW w:w="3342" w:type="dxa"/>
            <w:gridSpan w:val="2"/>
          </w:tcPr>
          <w:p w:rsidR="00D8641C" w:rsidRDefault="00D8641C">
            <w:pPr>
              <w:spacing w:after="0"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571" w:type="dxa"/>
            <w:gridSpan w:val="2"/>
          </w:tcPr>
          <w:p w:rsidR="00D8641C" w:rsidRDefault="00D8641C">
            <w:pPr>
              <w:spacing w:after="0" w:line="228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641C" w:rsidTr="00D8641C">
        <w:trPr>
          <w:trHeight w:val="1059"/>
        </w:trPr>
        <w:tc>
          <w:tcPr>
            <w:tcW w:w="3342" w:type="dxa"/>
            <w:gridSpan w:val="2"/>
            <w:hideMark/>
          </w:tcPr>
          <w:p w:rsidR="00D8641C" w:rsidRDefault="00D8641C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Моисеенко</w:t>
            </w:r>
          </w:p>
          <w:p w:rsidR="00D8641C" w:rsidRDefault="00D8641C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539" w:type="dxa"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1" w:type="dxa"/>
            <w:gridSpan w:val="2"/>
            <w:hideMark/>
          </w:tcPr>
          <w:p w:rsidR="00D8641C" w:rsidRDefault="00D8641C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проектно-методической деятельности КГБУК «Государственный центр народного творчества Красноярского края» (по согласованию)</w:t>
            </w:r>
          </w:p>
        </w:tc>
      </w:tr>
      <w:tr w:rsidR="00D8641C" w:rsidTr="00D8641C">
        <w:trPr>
          <w:trHeight w:val="257"/>
        </w:trPr>
        <w:tc>
          <w:tcPr>
            <w:tcW w:w="3342" w:type="dxa"/>
            <w:gridSpan w:val="2"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571" w:type="dxa"/>
            <w:gridSpan w:val="2"/>
          </w:tcPr>
          <w:p w:rsidR="00D8641C" w:rsidRDefault="00D8641C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8641C" w:rsidTr="00D8641C">
        <w:trPr>
          <w:trHeight w:val="559"/>
        </w:trPr>
        <w:tc>
          <w:tcPr>
            <w:tcW w:w="3342" w:type="dxa"/>
            <w:gridSpan w:val="2"/>
            <w:hideMark/>
          </w:tcPr>
          <w:p w:rsidR="00D8641C" w:rsidRDefault="00D864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Пашнин</w:t>
            </w:r>
            <w:proofErr w:type="spellEnd"/>
          </w:p>
          <w:p w:rsidR="00D8641C" w:rsidRDefault="00D864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Андрей Иванович</w:t>
            </w:r>
          </w:p>
        </w:tc>
        <w:tc>
          <w:tcPr>
            <w:tcW w:w="539" w:type="dxa"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1" w:type="dxa"/>
            <w:gridSpan w:val="2"/>
            <w:hideMark/>
          </w:tcPr>
          <w:p w:rsidR="00D8641C" w:rsidRDefault="00D864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председатель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Красноярского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отделения Союза театральных деятелей России (по согласованию)</w:t>
            </w:r>
          </w:p>
        </w:tc>
      </w:tr>
      <w:tr w:rsidR="00D8641C" w:rsidTr="00D8641C">
        <w:trPr>
          <w:trHeight w:val="287"/>
        </w:trPr>
        <w:tc>
          <w:tcPr>
            <w:tcW w:w="3342" w:type="dxa"/>
            <w:gridSpan w:val="2"/>
          </w:tcPr>
          <w:p w:rsidR="00D8641C" w:rsidRDefault="00D8641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9" w:type="dxa"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571" w:type="dxa"/>
            <w:gridSpan w:val="2"/>
          </w:tcPr>
          <w:p w:rsidR="00D8641C" w:rsidRDefault="00D8641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D8641C" w:rsidTr="0061727E">
        <w:trPr>
          <w:trHeight w:val="529"/>
        </w:trPr>
        <w:tc>
          <w:tcPr>
            <w:tcW w:w="3342" w:type="dxa"/>
            <w:gridSpan w:val="2"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1" w:type="dxa"/>
            <w:gridSpan w:val="2"/>
          </w:tcPr>
          <w:p w:rsidR="00D8641C" w:rsidRDefault="00D8641C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641C" w:rsidTr="00D8641C">
        <w:trPr>
          <w:trHeight w:val="257"/>
        </w:trPr>
        <w:tc>
          <w:tcPr>
            <w:tcW w:w="3342" w:type="dxa"/>
            <w:gridSpan w:val="2"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571" w:type="dxa"/>
            <w:gridSpan w:val="2"/>
          </w:tcPr>
          <w:p w:rsidR="00D8641C" w:rsidRDefault="00D8641C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8641C" w:rsidTr="00D8641C">
        <w:trPr>
          <w:trHeight w:val="802"/>
        </w:trPr>
        <w:tc>
          <w:tcPr>
            <w:tcW w:w="3342" w:type="dxa"/>
            <w:gridSpan w:val="2"/>
            <w:hideMark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Шубский </w:t>
            </w:r>
          </w:p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Михаил Павлович</w:t>
            </w:r>
          </w:p>
        </w:tc>
        <w:tc>
          <w:tcPr>
            <w:tcW w:w="539" w:type="dxa"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1" w:type="dxa"/>
            <w:gridSpan w:val="2"/>
            <w:hideMark/>
          </w:tcPr>
          <w:p w:rsidR="00D8641C" w:rsidRDefault="00D8641C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отделом современных художественных практик КГБУК «Центр культурных инициатив»</w:t>
            </w:r>
          </w:p>
        </w:tc>
      </w:tr>
      <w:tr w:rsidR="00D8641C" w:rsidTr="00D8641C">
        <w:trPr>
          <w:trHeight w:val="257"/>
        </w:trPr>
        <w:tc>
          <w:tcPr>
            <w:tcW w:w="3342" w:type="dxa"/>
            <w:gridSpan w:val="2"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571" w:type="dxa"/>
            <w:gridSpan w:val="2"/>
          </w:tcPr>
          <w:p w:rsidR="00D8641C" w:rsidRDefault="00D8641C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8641C" w:rsidTr="0061727E">
        <w:trPr>
          <w:trHeight w:val="660"/>
        </w:trPr>
        <w:tc>
          <w:tcPr>
            <w:tcW w:w="3342" w:type="dxa"/>
            <w:gridSpan w:val="2"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1" w:type="dxa"/>
            <w:gridSpan w:val="2"/>
          </w:tcPr>
          <w:p w:rsidR="00D8641C" w:rsidRDefault="00D8641C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641C" w:rsidTr="00D8641C">
        <w:trPr>
          <w:trHeight w:val="112"/>
        </w:trPr>
        <w:tc>
          <w:tcPr>
            <w:tcW w:w="3342" w:type="dxa"/>
            <w:gridSpan w:val="2"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571" w:type="dxa"/>
            <w:gridSpan w:val="2"/>
          </w:tcPr>
          <w:p w:rsidR="00D8641C" w:rsidRDefault="00D8641C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8641C" w:rsidTr="00D8641C">
        <w:trPr>
          <w:trHeight w:val="135"/>
        </w:trPr>
        <w:tc>
          <w:tcPr>
            <w:tcW w:w="3342" w:type="dxa"/>
            <w:gridSpan w:val="2"/>
            <w:hideMark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Козлова </w:t>
            </w:r>
          </w:p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Людмила Петровна</w:t>
            </w:r>
          </w:p>
        </w:tc>
        <w:tc>
          <w:tcPr>
            <w:tcW w:w="539" w:type="dxa"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1" w:type="dxa"/>
            <w:gridSpan w:val="2"/>
            <w:hideMark/>
          </w:tcPr>
          <w:p w:rsidR="00D8641C" w:rsidRDefault="00D8641C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отделом государственной поддержки культурных инициатив КГБУК «Центр культурных инициатив», секретарь экспертного совета</w:t>
            </w:r>
          </w:p>
        </w:tc>
      </w:tr>
    </w:tbl>
    <w:p w:rsidR="00D8641C" w:rsidRDefault="00D8641C" w:rsidP="00D8641C"/>
    <w:tbl>
      <w:tblPr>
        <w:tblW w:w="0" w:type="auto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9"/>
      </w:tblGrid>
      <w:tr w:rsidR="00D8641C" w:rsidTr="00D8641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8641C" w:rsidRDefault="00D8641C">
            <w:pPr>
              <w:pStyle w:val="a4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2 к приказу КГБУК «Центр культурных инициатив» </w:t>
            </w:r>
          </w:p>
          <w:p w:rsidR="00D8641C" w:rsidRDefault="00A233C7">
            <w:pPr>
              <w:pStyle w:val="a4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«10» ноября 2021 года № 114</w:t>
            </w:r>
            <w:r w:rsidR="00D8641C">
              <w:rPr>
                <w:sz w:val="24"/>
                <w:szCs w:val="24"/>
              </w:rPr>
              <w:t>-ОД</w:t>
            </w:r>
          </w:p>
          <w:p w:rsidR="00D8641C" w:rsidRDefault="00D8641C">
            <w:pPr>
              <w:pStyle w:val="a4"/>
              <w:ind w:left="34"/>
              <w:rPr>
                <w:sz w:val="24"/>
                <w:szCs w:val="24"/>
              </w:rPr>
            </w:pPr>
          </w:p>
          <w:p w:rsidR="00D8641C" w:rsidRDefault="00D8641C">
            <w:pPr>
              <w:pStyle w:val="a4"/>
              <w:ind w:left="34"/>
              <w:rPr>
                <w:sz w:val="24"/>
                <w:szCs w:val="24"/>
              </w:rPr>
            </w:pPr>
          </w:p>
        </w:tc>
      </w:tr>
    </w:tbl>
    <w:p w:rsidR="00D8641C" w:rsidRDefault="00D8641C" w:rsidP="00D8641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Состав Экспертного совета по отбору заявок </w:t>
      </w:r>
      <w:r>
        <w:rPr>
          <w:rFonts w:ascii="Times New Roman" w:hAnsi="Times New Roman"/>
          <w:sz w:val="24"/>
          <w:szCs w:val="24"/>
        </w:rPr>
        <w:t>на получение государственной поддержки творческих инициатив в сфере культуры</w:t>
      </w:r>
    </w:p>
    <w:tbl>
      <w:tblPr>
        <w:tblW w:w="9452" w:type="dxa"/>
        <w:tblLook w:val="01E0" w:firstRow="1" w:lastRow="1" w:firstColumn="1" w:lastColumn="1" w:noHBand="0" w:noVBand="0"/>
      </w:tblPr>
      <w:tblGrid>
        <w:gridCol w:w="539"/>
        <w:gridCol w:w="2803"/>
        <w:gridCol w:w="539"/>
        <w:gridCol w:w="2229"/>
        <w:gridCol w:w="3342"/>
      </w:tblGrid>
      <w:tr w:rsidR="00D8641C" w:rsidTr="00D8641C">
        <w:trPr>
          <w:trHeight w:val="1392"/>
        </w:trPr>
        <w:tc>
          <w:tcPr>
            <w:tcW w:w="3342" w:type="dxa"/>
            <w:gridSpan w:val="2"/>
          </w:tcPr>
          <w:p w:rsidR="00D8641C" w:rsidRDefault="00D86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Савоськин </w:t>
            </w:r>
          </w:p>
          <w:p w:rsidR="00D8641C" w:rsidRDefault="00D86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Сергей Алексеевич</w:t>
            </w:r>
          </w:p>
          <w:p w:rsidR="00D8641C" w:rsidRDefault="00D86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641C" w:rsidRDefault="00617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Новосельцева </w:t>
            </w:r>
            <w:r w:rsidR="00D864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8641C" w:rsidRDefault="00617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Елена Вячеславовна</w:t>
            </w:r>
          </w:p>
        </w:tc>
        <w:tc>
          <w:tcPr>
            <w:tcW w:w="539" w:type="dxa"/>
          </w:tcPr>
          <w:p w:rsidR="00D8641C" w:rsidRDefault="00D8641C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  <w:p w:rsidR="00D8641C" w:rsidRDefault="00D86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641C" w:rsidRDefault="00D86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641C" w:rsidRDefault="00D8641C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  <w:p w:rsidR="00D8641C" w:rsidRDefault="00D86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1" w:type="dxa"/>
            <w:gridSpan w:val="2"/>
          </w:tcPr>
          <w:p w:rsidR="00D8641C" w:rsidRDefault="00D864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КГБУК «Центр культурных инициатив», председатель экспертного совета</w:t>
            </w:r>
          </w:p>
          <w:p w:rsidR="00D8641C" w:rsidRDefault="00D864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641C" w:rsidRDefault="00D864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основной деятельности КГБУК «Центр культурных инициатив»</w:t>
            </w:r>
          </w:p>
        </w:tc>
      </w:tr>
      <w:tr w:rsidR="00D8641C" w:rsidTr="00D8641C">
        <w:trPr>
          <w:trHeight w:val="272"/>
        </w:trPr>
        <w:tc>
          <w:tcPr>
            <w:tcW w:w="3342" w:type="dxa"/>
            <w:gridSpan w:val="2"/>
          </w:tcPr>
          <w:p w:rsidR="00D8641C" w:rsidRDefault="00D8641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D8641C" w:rsidRDefault="00D8641C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571" w:type="dxa"/>
            <w:gridSpan w:val="2"/>
          </w:tcPr>
          <w:p w:rsidR="00D8641C" w:rsidRDefault="00D864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8641C" w:rsidTr="00D8641C">
        <w:trPr>
          <w:trHeight w:val="802"/>
        </w:trPr>
        <w:tc>
          <w:tcPr>
            <w:tcW w:w="3342" w:type="dxa"/>
            <w:gridSpan w:val="2"/>
            <w:hideMark/>
          </w:tcPr>
          <w:p w:rsidR="00D8641C" w:rsidRDefault="0061727E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Носков </w:t>
            </w:r>
          </w:p>
          <w:p w:rsidR="00D8641C" w:rsidRDefault="0061727E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539" w:type="dxa"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1" w:type="dxa"/>
            <w:gridSpan w:val="2"/>
            <w:hideMark/>
          </w:tcPr>
          <w:p w:rsidR="00D8641C" w:rsidRDefault="00D8641C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художественный руководитель КГБУК «Центр культурных инициатив»</w:t>
            </w:r>
          </w:p>
        </w:tc>
      </w:tr>
      <w:tr w:rsidR="00D8641C" w:rsidTr="00D8641C">
        <w:trPr>
          <w:trHeight w:val="80"/>
        </w:trPr>
        <w:tc>
          <w:tcPr>
            <w:tcW w:w="3342" w:type="dxa"/>
            <w:gridSpan w:val="2"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571" w:type="dxa"/>
            <w:gridSpan w:val="2"/>
          </w:tcPr>
          <w:p w:rsidR="00D8641C" w:rsidRDefault="00D8641C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8641C" w:rsidTr="00D8641C">
        <w:trPr>
          <w:trHeight w:val="889"/>
        </w:trPr>
        <w:tc>
          <w:tcPr>
            <w:tcW w:w="3342" w:type="dxa"/>
            <w:gridSpan w:val="2"/>
            <w:hideMark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Ходош</w:t>
            </w:r>
            <w:proofErr w:type="spellEnd"/>
          </w:p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539" w:type="dxa"/>
            <w:hideMark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</w:p>
        </w:tc>
        <w:tc>
          <w:tcPr>
            <w:tcW w:w="5571" w:type="dxa"/>
            <w:gridSpan w:val="2"/>
            <w:hideMark/>
          </w:tcPr>
          <w:p w:rsidR="00D8641C" w:rsidRDefault="00D8641C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КГБПОУ «</w:t>
            </w:r>
            <w:r>
              <w:rPr>
                <w:rFonts w:ascii="Times New Roman" w:hAnsi="Times New Roman"/>
                <w:sz w:val="24"/>
                <w:szCs w:val="24"/>
              </w:rPr>
              <w:t>Красноярский колледж искусств имени П.И. Иванова-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Радкевича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заместитель председателя экспертного совета (по согласованию)</w:t>
            </w:r>
          </w:p>
        </w:tc>
      </w:tr>
      <w:tr w:rsidR="00D8641C" w:rsidTr="00D8641C">
        <w:trPr>
          <w:gridAfter w:val="1"/>
          <w:wAfter w:w="3342" w:type="dxa"/>
          <w:trHeight w:val="272"/>
        </w:trPr>
        <w:tc>
          <w:tcPr>
            <w:tcW w:w="539" w:type="dxa"/>
          </w:tcPr>
          <w:p w:rsidR="00D8641C" w:rsidRDefault="00D8641C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571" w:type="dxa"/>
            <w:gridSpan w:val="3"/>
          </w:tcPr>
          <w:p w:rsidR="00D8641C" w:rsidRDefault="00D864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8641C" w:rsidTr="00D8641C">
        <w:trPr>
          <w:trHeight w:val="1099"/>
        </w:trPr>
        <w:tc>
          <w:tcPr>
            <w:tcW w:w="3342" w:type="dxa"/>
            <w:gridSpan w:val="2"/>
            <w:hideMark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Гинтер</w:t>
            </w:r>
            <w:proofErr w:type="spellEnd"/>
          </w:p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Светлана Михайловна</w:t>
            </w:r>
          </w:p>
        </w:tc>
        <w:tc>
          <w:tcPr>
            <w:tcW w:w="539" w:type="dxa"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1" w:type="dxa"/>
            <w:gridSpan w:val="2"/>
            <w:hideMark/>
          </w:tcPr>
          <w:p w:rsidR="00D8641C" w:rsidRDefault="00D8641C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заведующая кафедрой «Народная художественная культура» ФГБОУ ВО «Красноярский государственный институт искусств»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D8641C" w:rsidTr="00D8641C">
        <w:trPr>
          <w:trHeight w:val="529"/>
        </w:trPr>
        <w:tc>
          <w:tcPr>
            <w:tcW w:w="3342" w:type="dxa"/>
            <w:gridSpan w:val="2"/>
            <w:hideMark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Костылев </w:t>
            </w:r>
          </w:p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Сергей Валерьевич</w:t>
            </w:r>
          </w:p>
        </w:tc>
        <w:tc>
          <w:tcPr>
            <w:tcW w:w="539" w:type="dxa"/>
            <w:hideMark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571" w:type="dxa"/>
            <w:gridSpan w:val="2"/>
            <w:hideMark/>
          </w:tcPr>
          <w:p w:rsidR="00D8641C" w:rsidRDefault="00D8641C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заведующий методическим отделом КГБУК «Дом искусств» 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D8641C" w:rsidTr="00D8641C">
        <w:trPr>
          <w:trHeight w:val="272"/>
        </w:trPr>
        <w:tc>
          <w:tcPr>
            <w:tcW w:w="3342" w:type="dxa"/>
            <w:gridSpan w:val="2"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571" w:type="dxa"/>
            <w:gridSpan w:val="2"/>
          </w:tcPr>
          <w:p w:rsidR="00D8641C" w:rsidRDefault="00D8641C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8641C" w:rsidTr="00D8641C">
        <w:trPr>
          <w:trHeight w:val="559"/>
        </w:trPr>
        <w:tc>
          <w:tcPr>
            <w:tcW w:w="3342" w:type="dxa"/>
            <w:gridSpan w:val="2"/>
            <w:hideMark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Лузан</w:t>
            </w:r>
            <w:proofErr w:type="spellEnd"/>
          </w:p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Владимир Сергеевич</w:t>
            </w:r>
          </w:p>
        </w:tc>
        <w:tc>
          <w:tcPr>
            <w:tcW w:w="539" w:type="dxa"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1" w:type="dxa"/>
            <w:gridSpan w:val="2"/>
            <w:hideMark/>
          </w:tcPr>
          <w:p w:rsidR="00D8641C" w:rsidRDefault="00D8641C">
            <w:pPr>
              <w:pStyle w:val="3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директор КГБУК «Красноярский художественный музей имени В.И. Сурикова» (по согласованию)</w:t>
            </w:r>
          </w:p>
        </w:tc>
      </w:tr>
      <w:tr w:rsidR="00D8641C" w:rsidTr="00D8641C">
        <w:trPr>
          <w:trHeight w:val="272"/>
        </w:trPr>
        <w:tc>
          <w:tcPr>
            <w:tcW w:w="3342" w:type="dxa"/>
            <w:gridSpan w:val="2"/>
          </w:tcPr>
          <w:p w:rsidR="00D8641C" w:rsidRDefault="00D8641C">
            <w:pPr>
              <w:spacing w:after="0"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571" w:type="dxa"/>
            <w:gridSpan w:val="2"/>
          </w:tcPr>
          <w:p w:rsidR="00D8641C" w:rsidRDefault="00D8641C">
            <w:pPr>
              <w:spacing w:after="0" w:line="228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641C" w:rsidTr="00D8641C">
        <w:trPr>
          <w:trHeight w:val="1059"/>
        </w:trPr>
        <w:tc>
          <w:tcPr>
            <w:tcW w:w="3342" w:type="dxa"/>
            <w:gridSpan w:val="2"/>
            <w:hideMark/>
          </w:tcPr>
          <w:p w:rsidR="00D8641C" w:rsidRDefault="00D8641C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Моисеенко</w:t>
            </w:r>
          </w:p>
          <w:p w:rsidR="00D8641C" w:rsidRDefault="00D8641C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539" w:type="dxa"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1" w:type="dxa"/>
            <w:gridSpan w:val="2"/>
            <w:hideMark/>
          </w:tcPr>
          <w:p w:rsidR="00D8641C" w:rsidRDefault="00D8641C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проектно-методической деятельности КГБУК «Государственный центр народного творчества Красноярского края» (по согласованию)</w:t>
            </w:r>
          </w:p>
        </w:tc>
      </w:tr>
      <w:tr w:rsidR="00D8641C" w:rsidTr="00D8641C">
        <w:trPr>
          <w:trHeight w:val="257"/>
        </w:trPr>
        <w:tc>
          <w:tcPr>
            <w:tcW w:w="3342" w:type="dxa"/>
            <w:gridSpan w:val="2"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571" w:type="dxa"/>
            <w:gridSpan w:val="2"/>
          </w:tcPr>
          <w:p w:rsidR="00D8641C" w:rsidRDefault="00D8641C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8641C" w:rsidTr="00D8641C">
        <w:trPr>
          <w:trHeight w:val="559"/>
        </w:trPr>
        <w:tc>
          <w:tcPr>
            <w:tcW w:w="3342" w:type="dxa"/>
            <w:gridSpan w:val="2"/>
            <w:hideMark/>
          </w:tcPr>
          <w:p w:rsidR="00D8641C" w:rsidRDefault="00D864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Пашнин</w:t>
            </w:r>
            <w:proofErr w:type="spellEnd"/>
          </w:p>
          <w:p w:rsidR="00D8641C" w:rsidRDefault="00D864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Андрей Иванович</w:t>
            </w:r>
          </w:p>
        </w:tc>
        <w:tc>
          <w:tcPr>
            <w:tcW w:w="539" w:type="dxa"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1" w:type="dxa"/>
            <w:gridSpan w:val="2"/>
            <w:hideMark/>
          </w:tcPr>
          <w:p w:rsidR="00D8641C" w:rsidRDefault="00D864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председатель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Красноярского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отделения Союза театральных деятелей России (по согласованию)</w:t>
            </w:r>
          </w:p>
        </w:tc>
      </w:tr>
      <w:tr w:rsidR="00D8641C" w:rsidTr="00D8641C">
        <w:trPr>
          <w:trHeight w:val="287"/>
        </w:trPr>
        <w:tc>
          <w:tcPr>
            <w:tcW w:w="3342" w:type="dxa"/>
            <w:gridSpan w:val="2"/>
          </w:tcPr>
          <w:p w:rsidR="00D8641C" w:rsidRDefault="00D8641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9" w:type="dxa"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571" w:type="dxa"/>
            <w:gridSpan w:val="2"/>
          </w:tcPr>
          <w:p w:rsidR="00D8641C" w:rsidRDefault="00D8641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D8641C" w:rsidTr="00D8641C">
        <w:trPr>
          <w:trHeight w:val="257"/>
        </w:trPr>
        <w:tc>
          <w:tcPr>
            <w:tcW w:w="3342" w:type="dxa"/>
            <w:gridSpan w:val="2"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571" w:type="dxa"/>
            <w:gridSpan w:val="2"/>
          </w:tcPr>
          <w:p w:rsidR="00D8641C" w:rsidRDefault="00D8641C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8641C" w:rsidTr="00D8641C">
        <w:trPr>
          <w:trHeight w:val="802"/>
        </w:trPr>
        <w:tc>
          <w:tcPr>
            <w:tcW w:w="3342" w:type="dxa"/>
            <w:gridSpan w:val="2"/>
            <w:hideMark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Шубский </w:t>
            </w:r>
          </w:p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Михаил Павлович</w:t>
            </w:r>
          </w:p>
        </w:tc>
        <w:tc>
          <w:tcPr>
            <w:tcW w:w="539" w:type="dxa"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1" w:type="dxa"/>
            <w:gridSpan w:val="2"/>
            <w:hideMark/>
          </w:tcPr>
          <w:p w:rsidR="00D8641C" w:rsidRDefault="00D8641C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отделом современных художественных практик КГБУК «Центр культурных инициатив»</w:t>
            </w:r>
          </w:p>
        </w:tc>
      </w:tr>
      <w:tr w:rsidR="00D8641C" w:rsidTr="00D8641C">
        <w:trPr>
          <w:trHeight w:val="257"/>
        </w:trPr>
        <w:tc>
          <w:tcPr>
            <w:tcW w:w="3342" w:type="dxa"/>
            <w:gridSpan w:val="2"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571" w:type="dxa"/>
            <w:gridSpan w:val="2"/>
          </w:tcPr>
          <w:p w:rsidR="00D8641C" w:rsidRDefault="00D8641C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8641C" w:rsidTr="0061727E">
        <w:trPr>
          <w:trHeight w:val="660"/>
        </w:trPr>
        <w:tc>
          <w:tcPr>
            <w:tcW w:w="3342" w:type="dxa"/>
            <w:gridSpan w:val="2"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1" w:type="dxa"/>
            <w:gridSpan w:val="2"/>
          </w:tcPr>
          <w:p w:rsidR="00D8641C" w:rsidRDefault="00D8641C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641C" w:rsidTr="00D8641C">
        <w:trPr>
          <w:trHeight w:val="112"/>
        </w:trPr>
        <w:tc>
          <w:tcPr>
            <w:tcW w:w="3342" w:type="dxa"/>
            <w:gridSpan w:val="2"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571" w:type="dxa"/>
            <w:gridSpan w:val="2"/>
          </w:tcPr>
          <w:p w:rsidR="00D8641C" w:rsidRDefault="00D8641C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8641C" w:rsidTr="00D8641C">
        <w:trPr>
          <w:trHeight w:val="135"/>
        </w:trPr>
        <w:tc>
          <w:tcPr>
            <w:tcW w:w="3342" w:type="dxa"/>
            <w:gridSpan w:val="2"/>
            <w:hideMark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Козлова </w:t>
            </w:r>
          </w:p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Людмила Петровна</w:t>
            </w:r>
          </w:p>
        </w:tc>
        <w:tc>
          <w:tcPr>
            <w:tcW w:w="539" w:type="dxa"/>
          </w:tcPr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  <w:p w:rsidR="00D8641C" w:rsidRDefault="00D8641C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1" w:type="dxa"/>
            <w:gridSpan w:val="2"/>
            <w:hideMark/>
          </w:tcPr>
          <w:p w:rsidR="00D8641C" w:rsidRDefault="00D8641C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отделом государственной поддержки культурных инициатив КГБУК «Центр культурных инициатив», секретарь экспертного совета</w:t>
            </w:r>
          </w:p>
        </w:tc>
      </w:tr>
    </w:tbl>
    <w:p w:rsidR="00D8641C" w:rsidRDefault="00D8641C" w:rsidP="0061727E"/>
    <w:sectPr w:rsidR="00D8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53"/>
    <w:rsid w:val="00142153"/>
    <w:rsid w:val="0061727E"/>
    <w:rsid w:val="00A233C7"/>
    <w:rsid w:val="00A64C77"/>
    <w:rsid w:val="00D8641C"/>
    <w:rsid w:val="00EE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B015"/>
  <w15:chartTrackingRefBased/>
  <w15:docId w15:val="{38129E5C-8C77-4B5C-9DC1-D27A3910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41C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D86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8641C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3">
    <w:name w:val="No Spacing"/>
    <w:uiPriority w:val="1"/>
    <w:qFormat/>
    <w:rsid w:val="00D8641C"/>
    <w:pPr>
      <w:spacing w:after="0" w:line="240" w:lineRule="auto"/>
    </w:pPr>
    <w:rPr>
      <w:rFonts w:ascii="Candara" w:eastAsia="Calibri" w:hAnsi="Candara" w:cs="Times New Roman"/>
      <w:sz w:val="28"/>
      <w:lang w:val="en-US" w:bidi="en-US"/>
    </w:rPr>
  </w:style>
  <w:style w:type="paragraph" w:styleId="a4">
    <w:name w:val="List Paragraph"/>
    <w:basedOn w:val="a"/>
    <w:qFormat/>
    <w:rsid w:val="00D8641C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E3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3E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2021-11-10T09:04:00Z</cp:lastPrinted>
  <dcterms:created xsi:type="dcterms:W3CDTF">2021-11-10T08:26:00Z</dcterms:created>
  <dcterms:modified xsi:type="dcterms:W3CDTF">2021-11-10T09:04:00Z</dcterms:modified>
</cp:coreProperties>
</file>