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85" w:rsidRPr="009B2685" w:rsidRDefault="009B2685" w:rsidP="009B2685">
      <w:pPr>
        <w:spacing w:line="256" w:lineRule="auto"/>
      </w:pPr>
    </w:p>
    <w:p w:rsidR="009B2685" w:rsidRP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Pr="009B2685">
        <w:rPr>
          <w:rFonts w:ascii="Times New Roman" w:hAnsi="Times New Roman" w:cs="Times New Roman"/>
          <w:szCs w:val="28"/>
        </w:rPr>
        <w:t>Приложение № 2 к Положению</w:t>
      </w:r>
    </w:p>
    <w:p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Pr="009B2685">
        <w:rPr>
          <w:rFonts w:ascii="Times New Roman" w:hAnsi="Times New Roman" w:cs="Times New Roman"/>
          <w:szCs w:val="28"/>
        </w:rPr>
        <w:t xml:space="preserve">о проведении конкурса на </w:t>
      </w:r>
    </w:p>
    <w:p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получение государственной</w:t>
      </w:r>
    </w:p>
    <w:p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поддержки творческих </w:t>
      </w:r>
    </w:p>
    <w:p w:rsidR="009B2685" w:rsidRP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инициатив в сфере культуры</w:t>
      </w:r>
    </w:p>
    <w:p w:rsidR="009B2685" w:rsidRPr="009B2685" w:rsidRDefault="009B2685" w:rsidP="009B26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Соглашение о сотрудничестве</w:t>
      </w:r>
    </w:p>
    <w:p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г. Красноярск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"__" _______ 20__</w:t>
      </w: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685">
        <w:rPr>
          <w:rFonts w:ascii="Times New Roman" w:hAnsi="Times New Roman" w:cs="Times New Roman"/>
          <w:b/>
          <w:sz w:val="26"/>
          <w:szCs w:val="26"/>
        </w:rPr>
        <w:tab/>
      </w:r>
    </w:p>
    <w:p w:rsidR="009B2685" w:rsidRPr="009B2685" w:rsidRDefault="009B2685" w:rsidP="009B26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9B2685">
        <w:rPr>
          <w:rFonts w:ascii="Times New Roman" w:eastAsia="Calibri" w:hAnsi="Times New Roman" w:cs="Times New Roman"/>
          <w:sz w:val="26"/>
          <w:szCs w:val="26"/>
        </w:rPr>
        <w:t>Краевое государственное бюджетное учреждение культуры «Центр культурных инициатив»,</w:t>
      </w:r>
      <w:r w:rsidRPr="009B26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B2685">
        <w:rPr>
          <w:rFonts w:ascii="Times New Roman" w:eastAsia="Calibri" w:hAnsi="Times New Roman" w:cs="Times New Roman"/>
          <w:sz w:val="26"/>
          <w:szCs w:val="26"/>
        </w:rPr>
        <w:t>в лице директора Сергея Алексеевича Савоськина, действующего на основании Устава, именуемое далее – Сторона 1, с одн</w:t>
      </w:r>
      <w:r>
        <w:rPr>
          <w:rFonts w:ascii="Times New Roman" w:eastAsia="Calibri" w:hAnsi="Times New Roman" w:cs="Times New Roman"/>
          <w:sz w:val="26"/>
          <w:szCs w:val="26"/>
        </w:rPr>
        <w:t>ой стороны, и __________________________________________</w:t>
      </w:r>
      <w:r w:rsidRPr="009B2685">
        <w:rPr>
          <w:rFonts w:ascii="Times New Roman" w:eastAsia="Calibri" w:hAnsi="Times New Roman" w:cs="Times New Roman"/>
          <w:sz w:val="26"/>
          <w:szCs w:val="26"/>
        </w:rPr>
        <w:t>, именуемый далее – Сторона 2, с другой стороны, а вместе именуемые «Стороны», заключили настоящее Соглашение о сотрудничестве (далее – Соглашение):</w:t>
      </w:r>
    </w:p>
    <w:p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685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9B2685" w:rsidRPr="009B2685" w:rsidRDefault="009B2685" w:rsidP="009B2685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          Предметом настоящего Соглашения является сотр</w:t>
      </w:r>
      <w:r w:rsidR="00607319">
        <w:rPr>
          <w:rFonts w:ascii="Times New Roman" w:hAnsi="Times New Roman" w:cs="Times New Roman"/>
          <w:color w:val="000000"/>
          <w:sz w:val="26"/>
          <w:szCs w:val="26"/>
        </w:rPr>
        <w:t>удничество Сторон по реализации _________________________________________________________</w:t>
      </w:r>
      <w:r w:rsidRPr="009B2685">
        <w:rPr>
          <w:rFonts w:ascii="Times New Roman" w:hAnsi="Times New Roman" w:cs="Times New Roman"/>
          <w:sz w:val="26"/>
          <w:szCs w:val="26"/>
        </w:rPr>
        <w:t>в КГБУК «Центр культурных инициатив», в рамках конкурса на получение государственной поддержки творческих и</w:t>
      </w:r>
      <w:r w:rsidR="00607319">
        <w:rPr>
          <w:rFonts w:ascii="Times New Roman" w:hAnsi="Times New Roman" w:cs="Times New Roman"/>
          <w:sz w:val="26"/>
          <w:szCs w:val="26"/>
        </w:rPr>
        <w:t>нициатив в сфере культуры в 2022</w:t>
      </w:r>
      <w:r w:rsidR="00361165">
        <w:rPr>
          <w:rFonts w:ascii="Times New Roman" w:hAnsi="Times New Roman" w:cs="Times New Roman"/>
          <w:sz w:val="26"/>
          <w:szCs w:val="26"/>
        </w:rPr>
        <w:t xml:space="preserve"> году. На открытии _______________________________________________</w:t>
      </w:r>
      <w:r w:rsidR="00607319">
        <w:rPr>
          <w:rFonts w:ascii="Times New Roman" w:hAnsi="Times New Roman" w:cs="Times New Roman"/>
          <w:sz w:val="26"/>
          <w:szCs w:val="26"/>
        </w:rPr>
        <w:t>предполагается _______________________________________________________________________.</w:t>
      </w:r>
    </w:p>
    <w:p w:rsidR="009B2685" w:rsidRPr="009B2685" w:rsidRDefault="009B2685" w:rsidP="009B26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2685" w:rsidRPr="009B2685" w:rsidRDefault="009B2685" w:rsidP="009B26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Статья</w:t>
      </w:r>
      <w:bookmarkStart w:id="0" w:name="_GoBack"/>
      <w:bookmarkEnd w:id="0"/>
      <w:r w:rsidRPr="009B26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</w:t>
      </w:r>
    </w:p>
    <w:p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ar-SA"/>
        </w:rPr>
        <w:tab/>
      </w: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Стороны для выполнения условий настоящего Соглашения осуществляют:</w:t>
      </w:r>
    </w:p>
    <w:p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ab/>
        <w:t>Сторона 1 обеспечивает организационную, методическую, информационную, техническую поддержку в соответствии с У</w:t>
      </w:r>
      <w:r w:rsidR="00607319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ставом и с планом работы на 2022</w:t>
      </w: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 xml:space="preserve"> год КГБУ</w:t>
      </w:r>
      <w:r w:rsidR="0036116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К «Центр культурных инициатив».</w:t>
      </w:r>
    </w:p>
    <w:p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ab/>
        <w:t>В государственную поддержку ре</w:t>
      </w:r>
      <w:r w:rsidR="00607319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ализации_______________________________________________________</w:t>
      </w:r>
      <w:r w:rsidRPr="009B268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входит:</w:t>
      </w:r>
    </w:p>
    <w:p w:rsidR="009B2685" w:rsidRPr="009B2685" w:rsidRDefault="00607319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предоставление 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помещения, обеспечение световым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, звуковым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оборудованием, ор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ганизационное обслуживание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,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информационная поддержка 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меро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приятия.</w:t>
      </w:r>
    </w:p>
    <w:p w:rsidR="009B2685" w:rsidRPr="00361165" w:rsidRDefault="009B2685" w:rsidP="00361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ab/>
      </w:r>
      <w:r w:rsidRPr="009B268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Сторона 2 для выполнения на</w:t>
      </w:r>
      <w:r w:rsidR="0036116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стоящего Соглашения предоставляет</w:t>
      </w:r>
      <w:r w:rsidR="0036116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 xml:space="preserve"> организационный план реализации проекта, сроком не позднее, чем за 14 (четырнадцать) рабочих дней до открытия мероприятия, принимает непосредственное участие в доставке, монтаже, демонтаже </w:t>
      </w:r>
      <w:r w:rsidR="00305B76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произведений искусства.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3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Стороны не могут передавать свои права и обязанности по настоящему Соглашению третьим лицам без письменного согласия другой Стороны.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4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Разногласия и споры по вопросам, предусмотренным настоящим Соглашением, возникающие между Сторонами, решаются путем переговоров </w:t>
      </w: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Сторон.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Изменения и дополнения к настоящему Соглашению действительны в случае, если они совершены в письменной форме и подписаны уполномоченными </w:t>
      </w:r>
      <w:proofErr w:type="gramStart"/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</w:t>
      </w:r>
      <w:proofErr w:type="gramEnd"/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то лицами Сторон.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Настоящее Соглашение может быть изменено или дополнено по взаимному согласию Сторон.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5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Настоящее Соглашение вступает в силу с даты подписания и действует до окончания сроков проекта. 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9B2685" w:rsidRPr="009B2685" w:rsidRDefault="009B2685" w:rsidP="009B2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9B2685" w:rsidRPr="009B2685" w:rsidRDefault="009B2685" w:rsidP="009B2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Юридические адреса и реквизиты Сторон: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8"/>
        <w:gridCol w:w="4721"/>
      </w:tblGrid>
      <w:tr w:rsidR="009B2685" w:rsidRPr="009B2685" w:rsidTr="00897965">
        <w:trPr>
          <w:trHeight w:val="391"/>
        </w:trPr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2685" w:rsidRPr="009B2685" w:rsidRDefault="009B2685" w:rsidP="009B26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Сторона 1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2685" w:rsidRPr="009B2685" w:rsidRDefault="009B2685" w:rsidP="009B26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9B2685" w:rsidRPr="009B2685" w:rsidTr="008979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Краевое государственное бюджетное учреждение культуры «Центр культурных инициатив»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Адрес, указанный в ЕГРЮЛ: 660123, 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г. Красноярск, ул. Ползунова, 13 Тел./факс +7 (391) 264 78 15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Е-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cki</w:t>
            </w:r>
            <w:proofErr w:type="spellEnd"/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13@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ОГРН 1132468057314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ИНН 2462228412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КПП 246201001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л/с 71192А30941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в Отделение Красноярск, г. Красноярск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Казначейский счет 03224643040000001900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Единый казначейский счет 40102810245370000011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БИК 010407105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Паспорт: серия, номер</w:t>
            </w:r>
          </w:p>
          <w:p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Выдан:</w:t>
            </w:r>
          </w:p>
          <w:p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Прописан: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2685" w:rsidRPr="009B2685" w:rsidTr="008979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____________</w:t>
            </w:r>
            <w:proofErr w:type="gramStart"/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_  /</w:t>
            </w:r>
            <w:proofErr w:type="gramEnd"/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С.А. Савоськин/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85" w:rsidRPr="009B2685" w:rsidRDefault="00607319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</w:p>
          <w:p w:rsidR="009B2685" w:rsidRPr="009B2685" w:rsidRDefault="00607319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  /________________</w:t>
            </w:r>
            <w:r w:rsidR="009B2685"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B2685" w:rsidRPr="009B2685" w:rsidRDefault="009B2685" w:rsidP="009B2685">
      <w:pPr>
        <w:spacing w:after="0" w:line="240" w:lineRule="auto"/>
        <w:rPr>
          <w:rFonts w:ascii="Calibri" w:eastAsia="Calibri" w:hAnsi="Calibri" w:cs="Times New Roman"/>
        </w:rPr>
      </w:pPr>
    </w:p>
    <w:p w:rsidR="009B2685" w:rsidRPr="009B2685" w:rsidRDefault="009B2685" w:rsidP="009B2685">
      <w:pPr>
        <w:spacing w:after="0" w:line="240" w:lineRule="auto"/>
        <w:rPr>
          <w:rFonts w:ascii="Calibri" w:eastAsia="Calibri" w:hAnsi="Calibri" w:cs="Times New Roman"/>
        </w:rPr>
      </w:pPr>
    </w:p>
    <w:p w:rsidR="009B2685" w:rsidRPr="009B2685" w:rsidRDefault="009B2685" w:rsidP="009B26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685" w:rsidRPr="009B2685" w:rsidRDefault="009B2685" w:rsidP="009B26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685" w:rsidRPr="009B2685" w:rsidRDefault="009B2685" w:rsidP="009B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685" w:rsidRPr="009B2685" w:rsidRDefault="009B2685" w:rsidP="009B26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685" w:rsidRPr="009B2685" w:rsidRDefault="009B2685" w:rsidP="009B26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5D7" w:rsidRDefault="000F35D7"/>
    <w:sectPr w:rsidR="000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42C"/>
    <w:multiLevelType w:val="hybridMultilevel"/>
    <w:tmpl w:val="1EB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1C5A"/>
    <w:multiLevelType w:val="hybridMultilevel"/>
    <w:tmpl w:val="B054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E7"/>
    <w:rsid w:val="000F35D7"/>
    <w:rsid w:val="00305B76"/>
    <w:rsid w:val="00361165"/>
    <w:rsid w:val="003E5FE7"/>
    <w:rsid w:val="00607319"/>
    <w:rsid w:val="009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8CA5"/>
  <w15:chartTrackingRefBased/>
  <w15:docId w15:val="{00BA851B-CFE5-4AF7-9FBC-882DD6FC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2021-11-10T08:49:00Z</cp:lastPrinted>
  <dcterms:created xsi:type="dcterms:W3CDTF">2021-11-10T08:38:00Z</dcterms:created>
  <dcterms:modified xsi:type="dcterms:W3CDTF">2021-11-11T03:33:00Z</dcterms:modified>
</cp:coreProperties>
</file>